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pacing w:val="10"/>
          <w:sz w:val="28"/>
          <w:szCs w:val="28"/>
        </w:rPr>
      </w:pPr>
      <w:r>
        <w:rPr>
          <w:rFonts w:hint="eastAsia" w:ascii="华文中宋" w:hAnsi="华文中宋" w:eastAsia="华文中宋"/>
          <w:spacing w:val="10"/>
          <w:sz w:val="28"/>
          <w:szCs w:val="28"/>
        </w:rPr>
        <w:t>202</w:t>
      </w:r>
      <w:r>
        <w:rPr>
          <w:rFonts w:hint="eastAsia" w:ascii="华文中宋" w:hAnsi="华文中宋" w:eastAsia="华文中宋"/>
          <w:spacing w:val="10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/>
          <w:spacing w:val="10"/>
          <w:sz w:val="28"/>
          <w:szCs w:val="28"/>
        </w:rPr>
        <w:t>年</w:t>
      </w:r>
      <w:r>
        <w:rPr>
          <w:rFonts w:ascii="华文中宋" w:hAnsi="华文中宋" w:eastAsia="华文中宋"/>
          <w:spacing w:val="10"/>
          <w:sz w:val="28"/>
          <w:szCs w:val="28"/>
        </w:rPr>
        <w:t>度</w:t>
      </w:r>
      <w:r>
        <w:rPr>
          <w:rFonts w:hint="eastAsia" w:ascii="华文中宋" w:hAnsi="华文中宋" w:eastAsia="华文中宋"/>
          <w:spacing w:val="10"/>
          <w:sz w:val="28"/>
          <w:szCs w:val="28"/>
        </w:rPr>
        <w:t>全国企业党建创新优秀案例征集活动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“优秀</w:t>
      </w:r>
      <w:r>
        <w:rPr>
          <w:rFonts w:ascii="华文中宋" w:hAnsi="华文中宋" w:eastAsia="华文中宋"/>
          <w:b/>
          <w:sz w:val="32"/>
          <w:szCs w:val="32"/>
        </w:rPr>
        <w:t>党建案例</w:t>
      </w:r>
      <w:r>
        <w:rPr>
          <w:rFonts w:hint="eastAsia" w:ascii="华文中宋" w:hAnsi="华文中宋" w:eastAsia="华文中宋"/>
          <w:b/>
          <w:sz w:val="32"/>
          <w:szCs w:val="32"/>
        </w:rPr>
        <w:t>”申报表</w:t>
      </w:r>
    </w:p>
    <w:tbl>
      <w:tblPr>
        <w:tblStyle w:val="4"/>
        <w:tblW w:w="8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2"/>
        <w:gridCol w:w="1270"/>
        <w:gridCol w:w="921"/>
        <w:gridCol w:w="1503"/>
        <w:gridCol w:w="789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申报单位</w:t>
            </w:r>
          </w:p>
          <w:p>
            <w:pPr>
              <w:adjustRightInd w:val="0"/>
              <w:snapToGrid w:val="0"/>
              <w:spacing w:line="360" w:lineRule="auto"/>
              <w:ind w:firstLine="141" w:firstLineChars="50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（党组织全称）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41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企业性质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央企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国企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非公企业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 xml:space="preserve">□ </w:t>
            </w:r>
            <w:r>
              <w:rPr>
                <w:rFonts w:hint="eastAsia"/>
                <w:b/>
                <w:bCs/>
                <w:sz w:val="28"/>
              </w:rPr>
              <w:t>混</w:t>
            </w:r>
            <w:r>
              <w:rPr>
                <w:b/>
                <w:bCs/>
                <w:sz w:val="28"/>
              </w:rPr>
              <w:t>合所有制</w:t>
            </w:r>
            <w:r>
              <w:rPr>
                <w:rFonts w:hint="eastAsia"/>
                <w:b/>
                <w:bCs/>
                <w:sz w:val="28"/>
              </w:rPr>
              <w:t>企业</w:t>
            </w:r>
            <w:r>
              <w:rPr>
                <w:rFonts w:hint="eastAsia" w:asciiTheme="minorEastAsia" w:hAnsiTheme="minorEastAsia"/>
                <w:b/>
                <w:bCs/>
                <w:sz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 系 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职 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电话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微    信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邮 箱</w:t>
            </w:r>
          </w:p>
        </w:tc>
        <w:tc>
          <w:tcPr>
            <w:tcW w:w="39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联系地址</w:t>
            </w:r>
          </w:p>
        </w:tc>
        <w:tc>
          <w:tcPr>
            <w:tcW w:w="3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邮编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138" w:firstLine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案例名称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案例研究</w:t>
            </w:r>
            <w:r>
              <w:rPr>
                <w:rFonts w:hint="eastAsia"/>
                <w:b/>
                <w:bCs/>
                <w:sz w:val="28"/>
              </w:rPr>
              <w:t>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成员信息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限6人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执笔人信息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（姓名+职务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限2人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</w:t>
            </w:r>
            <w:r>
              <w:rPr>
                <w:b/>
                <w:bCs/>
                <w:sz w:val="28"/>
                <w:szCs w:val="28"/>
              </w:rPr>
              <w:t>例</w:t>
            </w:r>
            <w:r>
              <w:rPr>
                <w:rFonts w:hint="eastAsia"/>
                <w:b/>
                <w:bCs/>
                <w:sz w:val="28"/>
                <w:szCs w:val="28"/>
              </w:rPr>
              <w:t>概要（8</w:t>
            </w:r>
            <w:r>
              <w:rPr>
                <w:b/>
                <w:bCs/>
                <w:sz w:val="28"/>
                <w:szCs w:val="28"/>
              </w:rPr>
              <w:t>00字</w:t>
            </w:r>
            <w:r>
              <w:rPr>
                <w:rFonts w:hint="eastAsia"/>
                <w:b/>
                <w:bCs/>
                <w:sz w:val="28"/>
                <w:szCs w:val="28"/>
              </w:rPr>
              <w:t>以内</w:t>
            </w:r>
            <w:r>
              <w:rPr>
                <w:b/>
                <w:bCs/>
                <w:sz w:val="28"/>
                <w:szCs w:val="28"/>
              </w:rPr>
              <w:t>）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申报单位意见</w:t>
            </w:r>
          </w:p>
        </w:tc>
        <w:tc>
          <w:tcPr>
            <w:tcW w:w="6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75" w:lineRule="atLeast"/>
              <w:rPr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  <w:p>
            <w:pPr>
              <w:adjustRightInd w:val="0"/>
              <w:snapToGrid w:val="0"/>
              <w:spacing w:line="375" w:lineRule="atLeast"/>
              <w:ind w:firstLine="4340" w:firstLineChars="155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sz w:val="28"/>
                <w:szCs w:val="28"/>
              </w:rPr>
              <w:t xml:space="preserve">  章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sz w:val="28"/>
                <w:szCs w:val="28"/>
              </w:rPr>
              <w:t xml:space="preserve">                 年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 w:cs="宋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完整填写后把申报表word版（及盖章后PDF文件或扫描件）及课题内容电子版（word版）、相关图片、媒体报道的扫描件发送至活动申报邮箱：zqdangjian1921@163.com。发送后请及时与组委会联系，确认申报材料是否接收。联系人：赵明星，电话：</w:t>
      </w:r>
      <w:r>
        <w:rPr>
          <w:rFonts w:ascii="楷体" w:hAnsi="楷体" w:eastAsia="楷体" w:cs="宋体"/>
          <w:color w:val="333333"/>
          <w:kern w:val="0"/>
          <w:sz w:val="24"/>
          <w:szCs w:val="24"/>
        </w:rPr>
        <w:t>15901356940（同微信）。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 w:cs="宋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  <w:lang w:val="en-US" w:eastAsia="zh-CN"/>
        </w:rPr>
        <w:t>申报截止日期：2024年5月10日。</w:t>
      </w:r>
    </w:p>
    <w:p>
      <w:pPr>
        <w:widowControl/>
        <w:numPr>
          <w:ilvl w:val="0"/>
          <w:numId w:val="1"/>
        </w:numPr>
        <w:spacing w:line="360" w:lineRule="auto"/>
        <w:ind w:firstLine="480" w:firstLineChars="200"/>
        <w:rPr>
          <w:rFonts w:ascii="楷体" w:hAnsi="楷体" w:eastAsia="楷体"/>
          <w:b/>
          <w:bCs/>
          <w:sz w:val="24"/>
          <w:szCs w:val="24"/>
        </w:rPr>
      </w:pPr>
      <w:r>
        <w:rPr>
          <w:rFonts w:hint="eastAsia" w:ascii="楷体" w:hAnsi="楷体" w:eastAsia="楷体" w:cs="宋体"/>
          <w:color w:val="333333"/>
          <w:kern w:val="0"/>
          <w:sz w:val="24"/>
          <w:szCs w:val="24"/>
          <w:lang w:val="en-US" w:eastAsia="zh-CN"/>
        </w:rPr>
        <w:t>活动咨询：</w:t>
      </w:r>
      <w:r>
        <w:rPr>
          <w:rFonts w:hint="eastAsia" w:ascii="楷体" w:hAnsi="楷体" w:eastAsia="楷体" w:cs="宋体"/>
          <w:color w:val="333333"/>
          <w:kern w:val="0"/>
          <w:sz w:val="24"/>
          <w:szCs w:val="24"/>
        </w:rPr>
        <w:t>张磊13801359716（同微信）、赵明星15901356940（同微信）</w:t>
      </w:r>
    </w:p>
    <w:p>
      <w:pPr>
        <w:snapToGrid w:val="0"/>
        <w:spacing w:line="540" w:lineRule="atLeas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75588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AF887"/>
    <w:multiLevelType w:val="singleLevel"/>
    <w:tmpl w:val="AC5AF8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OTMwNGZjOWQwODY3NjhkMjAyOTA4ZWRiODQ5OWEifQ=="/>
  </w:docVars>
  <w:rsids>
    <w:rsidRoot w:val="00E31418"/>
    <w:rsid w:val="000458F3"/>
    <w:rsid w:val="00075524"/>
    <w:rsid w:val="003B1B11"/>
    <w:rsid w:val="00451624"/>
    <w:rsid w:val="00464EA6"/>
    <w:rsid w:val="004F3AEF"/>
    <w:rsid w:val="005C1DFD"/>
    <w:rsid w:val="00616D5D"/>
    <w:rsid w:val="00712302"/>
    <w:rsid w:val="007732EE"/>
    <w:rsid w:val="008E665B"/>
    <w:rsid w:val="0098096C"/>
    <w:rsid w:val="00B56B0F"/>
    <w:rsid w:val="00B644E2"/>
    <w:rsid w:val="00C243B7"/>
    <w:rsid w:val="00CF0A3F"/>
    <w:rsid w:val="00E31418"/>
    <w:rsid w:val="00E954BF"/>
    <w:rsid w:val="00F33468"/>
    <w:rsid w:val="01E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2022-02-09T05:13:00Z</dcterms:created>
  <dc:creator>微软用户</dc:creator>
  <cp:lastModifiedBy>赵明星</cp:lastModifiedBy>
  <dcterms:modified xsi:type="dcterms:W3CDTF">2024-01-24T09:42:45Z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005CA0B74BB54C1E8076601D34729C6E_12</vt:lpwstr>
  </property>
</Properties>
</file>